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985F1" w14:textId="511E649E" w:rsidR="00305115" w:rsidRPr="00305115" w:rsidRDefault="003F110D" w:rsidP="00305115">
      <w:pPr>
        <w:rPr>
          <w:lang w:val="en-GB"/>
        </w:rPr>
      </w:pPr>
      <w:r>
        <w:rPr>
          <w:noProof/>
        </w:rPr>
        <mc:AlternateContent>
          <mc:Choice Requires="wps">
            <w:drawing>
              <wp:anchor distT="45720" distB="45720" distL="114300" distR="114300" simplePos="0" relativeHeight="251662336" behindDoc="0" locked="0" layoutInCell="1" allowOverlap="1" wp14:anchorId="5A8C3BB2" wp14:editId="420E2B20">
                <wp:simplePos x="0" y="0"/>
                <wp:positionH relativeFrom="margin">
                  <wp:posOffset>4667003</wp:posOffset>
                </wp:positionH>
                <wp:positionV relativeFrom="page">
                  <wp:posOffset>1318161</wp:posOffset>
                </wp:positionV>
                <wp:extent cx="4452620" cy="1454150"/>
                <wp:effectExtent l="0" t="0" r="24130" b="12700"/>
                <wp:wrapThrough wrapText="bothSides">
                  <wp:wrapPolygon edited="0">
                    <wp:start x="0" y="0"/>
                    <wp:lineTo x="0" y="21506"/>
                    <wp:lineTo x="21625" y="21506"/>
                    <wp:lineTo x="21625" y="0"/>
                    <wp:lineTo x="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1454150"/>
                        </a:xfrm>
                        <a:prstGeom prst="rect">
                          <a:avLst/>
                        </a:prstGeom>
                        <a:solidFill>
                          <a:srgbClr val="FFFFFF"/>
                        </a:solidFill>
                        <a:ln w="9525">
                          <a:solidFill>
                            <a:srgbClr val="000000"/>
                          </a:solidFill>
                          <a:miter lim="800000"/>
                          <a:headEnd/>
                          <a:tailEnd/>
                        </a:ln>
                      </wps:spPr>
                      <wps:txbx>
                        <w:txbxContent>
                          <w:p w14:paraId="0472E1F2" w14:textId="77777777" w:rsidR="003F110D" w:rsidRPr="00465832" w:rsidRDefault="003F110D" w:rsidP="003F110D">
                            <w:pPr>
                              <w:rPr>
                                <w:b/>
                                <w:bCs/>
                              </w:rPr>
                            </w:pPr>
                            <w:r w:rsidRPr="00465832">
                              <w:rPr>
                                <w:b/>
                                <w:bCs/>
                              </w:rPr>
                              <w:t xml:space="preserve">Skills: </w:t>
                            </w:r>
                          </w:p>
                          <w:p w14:paraId="4652C121" w14:textId="77777777" w:rsidR="003F110D" w:rsidRDefault="003F110D" w:rsidP="003F110D">
                            <w:r>
                              <w:t>Use maps, atlases, globes and digital/computer mapping to locate countries and describe features studied.</w:t>
                            </w:r>
                          </w:p>
                          <w:p w14:paraId="6FC7DC03" w14:textId="77777777" w:rsidR="003F110D" w:rsidRDefault="003F110D" w:rsidP="003F110D">
                            <w:r>
                              <w:t>Use self-research and presentation skills to prepare to talk to an audience.</w:t>
                            </w:r>
                          </w:p>
                          <w:p w14:paraId="615054CD" w14:textId="77777777" w:rsidR="003F110D" w:rsidRDefault="003F110D" w:rsidP="003F110D">
                            <w:r>
                              <w:t xml:space="preserve">Talk to an audience to demonstrate own findings and share an opinion. </w:t>
                            </w:r>
                          </w:p>
                          <w:p w14:paraId="67E4A654" w14:textId="17C3A881" w:rsidR="003F110D" w:rsidRDefault="003F11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8C3BB2" id="_x0000_t202" coordsize="21600,21600" o:spt="202" path="m,l,21600r21600,l21600,xe">
                <v:stroke joinstyle="miter"/>
                <v:path gradientshapeok="t" o:connecttype="rect"/>
              </v:shapetype>
              <v:shape id="Text Box 2" o:spid="_x0000_s1026" type="#_x0000_t202" style="position:absolute;margin-left:367.5pt;margin-top:103.8pt;width:350.6pt;height:114.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">
                <v:textbox>
                  <w:txbxContent>
                    <w:p w14:paraId="0472E1F2" w14:textId="77777777" w:rsidR="003F110D" w:rsidRPr="00465832" w:rsidRDefault="003F110D" w:rsidP="003F110D">
                      <w:pPr>
                        <w:rPr>
                          <w:b/>
                          <w:bCs/>
                        </w:rPr>
                      </w:pPr>
                      <w:r w:rsidRPr="00465832">
                        <w:rPr>
                          <w:b/>
                          <w:bCs/>
                        </w:rPr>
                        <w:t xml:space="preserve">Skills: </w:t>
                      </w:r>
                    </w:p>
                    <w:p w14:paraId="4652C121" w14:textId="77777777" w:rsidR="003F110D" w:rsidRDefault="003F110D" w:rsidP="003F110D">
                      <w:r>
                        <w:t>Use maps, atlases, globes and digital/computer mapping to locate countries and describe features studied.</w:t>
                      </w:r>
                    </w:p>
                    <w:p w14:paraId="6FC7DC03" w14:textId="77777777" w:rsidR="003F110D" w:rsidRDefault="003F110D" w:rsidP="003F110D">
                      <w:r>
                        <w:t>Use self-research and presentation skills to prepare to talk to an audience.</w:t>
                      </w:r>
                    </w:p>
                    <w:p w14:paraId="615054CD" w14:textId="77777777" w:rsidR="003F110D" w:rsidRDefault="003F110D" w:rsidP="003F110D">
                      <w:r>
                        <w:t xml:space="preserve">Talk to an audience to demonstrate own findings and share an opinion. </w:t>
                      </w:r>
                    </w:p>
                    <w:p w14:paraId="67E4A654" w14:textId="17C3A881" w:rsidR="003F110D" w:rsidRDefault="003F110D"/>
                  </w:txbxContent>
                </v:textbox>
                <w10:wrap type="through" anchorx="margin" anchory="page"/>
              </v:shape>
            </w:pict>
          </mc:Fallback>
        </mc:AlternateContent>
      </w:r>
      <w:r>
        <w:rPr>
          <w:noProof/>
        </w:rPr>
        <mc:AlternateContent>
          <mc:Choice Requires="wps">
            <w:drawing>
              <wp:anchor distT="45720" distB="45720" distL="114300" distR="114300" simplePos="0" relativeHeight="251658240" behindDoc="0" locked="0" layoutInCell="1" allowOverlap="1" wp14:anchorId="787F9440" wp14:editId="7FB5908F">
                <wp:simplePos x="0" y="0"/>
                <wp:positionH relativeFrom="margin">
                  <wp:posOffset>1549400</wp:posOffset>
                </wp:positionH>
                <wp:positionV relativeFrom="paragraph">
                  <wp:posOffset>3810</wp:posOffset>
                </wp:positionV>
                <wp:extent cx="2962275" cy="146685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466850"/>
                        </a:xfrm>
                        <a:prstGeom prst="rect">
                          <a:avLst/>
                        </a:prstGeom>
                        <a:solidFill>
                          <a:srgbClr val="FFFFFF"/>
                        </a:solidFill>
                        <a:ln w="9525">
                          <a:solidFill>
                            <a:srgbClr val="000000"/>
                          </a:solidFill>
                          <a:miter lim="800000"/>
                          <a:headEnd/>
                          <a:tailEnd/>
                        </a:ln>
                      </wps:spPr>
                      <wps:txbx>
                        <w:txbxContent>
                          <w:p w14:paraId="44B09513" w14:textId="43A564D7" w:rsidR="00305115" w:rsidRPr="003F110D" w:rsidRDefault="00305115">
                            <w:pPr>
                              <w:rPr>
                                <w:b/>
                                <w:bCs/>
                                <w:sz w:val="28"/>
                                <w:szCs w:val="28"/>
                              </w:rPr>
                            </w:pPr>
                            <w:r w:rsidRPr="003F110D">
                              <w:rPr>
                                <w:b/>
                                <w:bCs/>
                                <w:sz w:val="28"/>
                                <w:szCs w:val="28"/>
                              </w:rPr>
                              <w:t xml:space="preserve">Subject: </w:t>
                            </w:r>
                            <w:r w:rsidR="003F110D" w:rsidRPr="003F110D">
                              <w:rPr>
                                <w:b/>
                                <w:bCs/>
                                <w:sz w:val="28"/>
                                <w:szCs w:val="28"/>
                              </w:rPr>
                              <w:t>Geography</w:t>
                            </w:r>
                          </w:p>
                          <w:p w14:paraId="7ECD57E5" w14:textId="16196E20" w:rsidR="00305115" w:rsidRPr="003F110D" w:rsidRDefault="00305115">
                            <w:pPr>
                              <w:rPr>
                                <w:b/>
                                <w:bCs/>
                                <w:sz w:val="28"/>
                                <w:szCs w:val="28"/>
                              </w:rPr>
                            </w:pPr>
                            <w:r w:rsidRPr="003F110D">
                              <w:rPr>
                                <w:b/>
                                <w:bCs/>
                                <w:sz w:val="28"/>
                                <w:szCs w:val="28"/>
                              </w:rPr>
                              <w:t xml:space="preserve">Year group: </w:t>
                            </w:r>
                            <w:r w:rsidR="003F110D" w:rsidRPr="003F110D">
                              <w:rPr>
                                <w:b/>
                                <w:bCs/>
                                <w:sz w:val="28"/>
                                <w:szCs w:val="28"/>
                              </w:rPr>
                              <w:t>6</w:t>
                            </w:r>
                          </w:p>
                          <w:p w14:paraId="206B0972" w14:textId="3C1FBBDC" w:rsidR="00305115" w:rsidRPr="003F110D" w:rsidRDefault="00305115">
                            <w:pPr>
                              <w:rPr>
                                <w:b/>
                                <w:bCs/>
                                <w:sz w:val="28"/>
                                <w:szCs w:val="28"/>
                              </w:rPr>
                            </w:pPr>
                            <w:r w:rsidRPr="003F110D">
                              <w:rPr>
                                <w:b/>
                                <w:bCs/>
                                <w:sz w:val="28"/>
                                <w:szCs w:val="28"/>
                              </w:rPr>
                              <w:t>Term:</w:t>
                            </w:r>
                            <w:r w:rsidR="003F110D" w:rsidRPr="003F110D">
                              <w:rPr>
                                <w:b/>
                                <w:bCs/>
                                <w:sz w:val="28"/>
                                <w:szCs w:val="28"/>
                              </w:rPr>
                              <w:t xml:space="preserve"> 3</w:t>
                            </w:r>
                          </w:p>
                          <w:p w14:paraId="095EB56F" w14:textId="681554EB" w:rsidR="00305115" w:rsidRPr="003F110D" w:rsidRDefault="00305115">
                            <w:pPr>
                              <w:rPr>
                                <w:b/>
                                <w:bCs/>
                                <w:sz w:val="28"/>
                                <w:szCs w:val="28"/>
                              </w:rPr>
                            </w:pPr>
                            <w:r w:rsidRPr="003F110D">
                              <w:rPr>
                                <w:b/>
                                <w:bCs/>
                                <w:sz w:val="28"/>
                                <w:szCs w:val="28"/>
                              </w:rPr>
                              <w:t>Unit name:</w:t>
                            </w:r>
                            <w:r w:rsidR="003F110D" w:rsidRPr="003F110D">
                              <w:rPr>
                                <w:b/>
                                <w:bCs/>
                                <w:sz w:val="28"/>
                                <w:szCs w:val="28"/>
                              </w:rPr>
                              <w:t xml:space="preserve"> Trade</w:t>
                            </w:r>
                            <w:r w:rsidRPr="003F110D">
                              <w:rPr>
                                <w:b/>
                                <w:bCs/>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F9440" id="_x0000_s1027" type="#_x0000_t202" style="position:absolute;margin-left:122pt;margin-top:.3pt;width:233.25pt;height:115.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">
                <v:textbox>
                  <w:txbxContent>
                    <w:p w14:paraId="44B09513" w14:textId="43A564D7" w:rsidR="00305115" w:rsidRPr="003F110D" w:rsidRDefault="00305115">
                      <w:pPr>
                        <w:rPr>
                          <w:b/>
                          <w:bCs/>
                          <w:sz w:val="28"/>
                          <w:szCs w:val="28"/>
                        </w:rPr>
                      </w:pPr>
                      <w:r w:rsidRPr="003F110D">
                        <w:rPr>
                          <w:b/>
                          <w:bCs/>
                          <w:sz w:val="28"/>
                          <w:szCs w:val="28"/>
                        </w:rPr>
                        <w:t xml:space="preserve">Subject: </w:t>
                      </w:r>
                      <w:r w:rsidR="003F110D" w:rsidRPr="003F110D">
                        <w:rPr>
                          <w:b/>
                          <w:bCs/>
                          <w:sz w:val="28"/>
                          <w:szCs w:val="28"/>
                        </w:rPr>
                        <w:t>Geography</w:t>
                      </w:r>
                    </w:p>
                    <w:p w14:paraId="7ECD57E5" w14:textId="16196E20" w:rsidR="00305115" w:rsidRPr="003F110D" w:rsidRDefault="00305115">
                      <w:pPr>
                        <w:rPr>
                          <w:b/>
                          <w:bCs/>
                          <w:sz w:val="28"/>
                          <w:szCs w:val="28"/>
                        </w:rPr>
                      </w:pPr>
                      <w:r w:rsidRPr="003F110D">
                        <w:rPr>
                          <w:b/>
                          <w:bCs/>
                          <w:sz w:val="28"/>
                          <w:szCs w:val="28"/>
                        </w:rPr>
                        <w:t xml:space="preserve">Year group: </w:t>
                      </w:r>
                      <w:r w:rsidR="003F110D" w:rsidRPr="003F110D">
                        <w:rPr>
                          <w:b/>
                          <w:bCs/>
                          <w:sz w:val="28"/>
                          <w:szCs w:val="28"/>
                        </w:rPr>
                        <w:t>6</w:t>
                      </w:r>
                    </w:p>
                    <w:p w14:paraId="206B0972" w14:textId="3C1FBBDC" w:rsidR="00305115" w:rsidRPr="003F110D" w:rsidRDefault="00305115">
                      <w:pPr>
                        <w:rPr>
                          <w:b/>
                          <w:bCs/>
                          <w:sz w:val="28"/>
                          <w:szCs w:val="28"/>
                        </w:rPr>
                      </w:pPr>
                      <w:r w:rsidRPr="003F110D">
                        <w:rPr>
                          <w:b/>
                          <w:bCs/>
                          <w:sz w:val="28"/>
                          <w:szCs w:val="28"/>
                        </w:rPr>
                        <w:t>Term:</w:t>
                      </w:r>
                      <w:r w:rsidR="003F110D" w:rsidRPr="003F110D">
                        <w:rPr>
                          <w:b/>
                          <w:bCs/>
                          <w:sz w:val="28"/>
                          <w:szCs w:val="28"/>
                        </w:rPr>
                        <w:t xml:space="preserve"> 3</w:t>
                      </w:r>
                    </w:p>
                    <w:p w14:paraId="095EB56F" w14:textId="681554EB" w:rsidR="00305115" w:rsidRPr="003F110D" w:rsidRDefault="00305115">
                      <w:pPr>
                        <w:rPr>
                          <w:b/>
                          <w:bCs/>
                          <w:sz w:val="28"/>
                          <w:szCs w:val="28"/>
                        </w:rPr>
                      </w:pPr>
                      <w:r w:rsidRPr="003F110D">
                        <w:rPr>
                          <w:b/>
                          <w:bCs/>
                          <w:sz w:val="28"/>
                          <w:szCs w:val="28"/>
                        </w:rPr>
                        <w:t>Unit name:</w:t>
                      </w:r>
                      <w:r w:rsidR="003F110D" w:rsidRPr="003F110D">
                        <w:rPr>
                          <w:b/>
                          <w:bCs/>
                          <w:sz w:val="28"/>
                          <w:szCs w:val="28"/>
                        </w:rPr>
                        <w:t xml:space="preserve"> Trade</w:t>
                      </w:r>
                      <w:r w:rsidRPr="003F110D">
                        <w:rPr>
                          <w:b/>
                          <w:bCs/>
                          <w:sz w:val="28"/>
                          <w:szCs w:val="28"/>
                        </w:rPr>
                        <w:t xml:space="preserve"> </w:t>
                      </w:r>
                    </w:p>
                  </w:txbxContent>
                </v:textbox>
                <w10:wrap type="square" anchorx="margin"/>
              </v:shape>
            </w:pict>
          </mc:Fallback>
        </mc:AlternateContent>
      </w:r>
      <w:r w:rsidR="00305115" w:rsidRPr="00305115">
        <w:rPr>
          <w:noProof/>
          <w:lang w:val="en-GB"/>
        </w:rPr>
        <w:drawing>
          <wp:inline distT="0" distB="0" distL="0" distR="0" wp14:anchorId="71467223" wp14:editId="790E167B">
            <wp:extent cx="723900" cy="1431948"/>
            <wp:effectExtent l="0" t="0" r="0" b="0"/>
            <wp:docPr id="3" name="Picture 3"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with medium confidence"/>
                    <pic:cNvPicPr/>
                  </pic:nvPicPr>
                  <pic:blipFill>
                    <a:blip r:embed="rId10"/>
                    <a:stretch>
                      <a:fillRect/>
                    </a:stretch>
                  </pic:blipFill>
                  <pic:spPr>
                    <a:xfrm>
                      <a:off x="0" y="0"/>
                      <a:ext cx="727557" cy="1439182"/>
                    </a:xfrm>
                    <a:prstGeom prst="rect">
                      <a:avLst/>
                    </a:prstGeom>
                  </pic:spPr>
                </pic:pic>
              </a:graphicData>
            </a:graphic>
          </wp:inline>
        </w:drawing>
      </w:r>
      <w:r w:rsidR="00305115" w:rsidRPr="00305115">
        <w:rPr>
          <w:noProof/>
          <w:lang w:val="en-GB"/>
        </w:rPr>
        <w:drawing>
          <wp:inline distT="0" distB="0" distL="0" distR="0" wp14:anchorId="4D9961EB" wp14:editId="2D7A7E18">
            <wp:extent cx="695325" cy="1411641"/>
            <wp:effectExtent l="0" t="0" r="0" b="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1"/>
                    <a:stretch>
                      <a:fillRect/>
                    </a:stretch>
                  </pic:blipFill>
                  <pic:spPr>
                    <a:xfrm>
                      <a:off x="0" y="0"/>
                      <a:ext cx="700992" cy="1423146"/>
                    </a:xfrm>
                    <a:prstGeom prst="rect">
                      <a:avLst/>
                    </a:prstGeom>
                  </pic:spPr>
                </pic:pic>
              </a:graphicData>
            </a:graphic>
          </wp:inline>
        </w:drawing>
      </w:r>
    </w:p>
    <w:p w14:paraId="6BDCE9DF" w14:textId="32C79AF3" w:rsidR="0040270C" w:rsidRDefault="002A68D2">
      <w:r w:rsidRPr="002A68D2">
        <w:drawing>
          <wp:anchor distT="0" distB="0" distL="114300" distR="114300" simplePos="0" relativeHeight="251665408" behindDoc="0" locked="0" layoutInCell="1" allowOverlap="1" wp14:anchorId="3F2516D7" wp14:editId="3A347113">
            <wp:simplePos x="0" y="0"/>
            <wp:positionH relativeFrom="column">
              <wp:posOffset>4690143</wp:posOffset>
            </wp:positionH>
            <wp:positionV relativeFrom="margin">
              <wp:posOffset>1605915</wp:posOffset>
            </wp:positionV>
            <wp:extent cx="2748915" cy="1287780"/>
            <wp:effectExtent l="0" t="0" r="0" b="7620"/>
            <wp:wrapThrough wrapText="bothSides">
              <wp:wrapPolygon edited="0">
                <wp:start x="0" y="0"/>
                <wp:lineTo x="0" y="21408"/>
                <wp:lineTo x="21405" y="21408"/>
                <wp:lineTo x="21405" y="0"/>
                <wp:lineTo x="0" y="0"/>
              </wp:wrapPolygon>
            </wp:wrapThrough>
            <wp:docPr id="12" name="Picture 12" descr="A picture containing sky, outdoor, chair, cargo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ky, outdoor, chair, cargo contain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8915" cy="1287780"/>
                    </a:xfrm>
                    <a:prstGeom prst="rect">
                      <a:avLst/>
                    </a:prstGeom>
                  </pic:spPr>
                </pic:pic>
              </a:graphicData>
            </a:graphic>
          </wp:anchor>
        </w:drawing>
      </w:r>
      <w:r w:rsidR="003F110D">
        <w:rPr>
          <w:noProof/>
        </w:rPr>
        <mc:AlternateContent>
          <mc:Choice Requires="wps">
            <w:drawing>
              <wp:anchor distT="45720" distB="45720" distL="114300" distR="114300" simplePos="0" relativeHeight="251660288" behindDoc="0" locked="0" layoutInCell="1" allowOverlap="1" wp14:anchorId="62541482" wp14:editId="541994AF">
                <wp:simplePos x="0" y="0"/>
                <wp:positionH relativeFrom="column">
                  <wp:posOffset>11430</wp:posOffset>
                </wp:positionH>
                <wp:positionV relativeFrom="page">
                  <wp:posOffset>2891155</wp:posOffset>
                </wp:positionV>
                <wp:extent cx="2018665" cy="4398645"/>
                <wp:effectExtent l="0" t="0" r="19685" b="20955"/>
                <wp:wrapThrough wrapText="bothSides">
                  <wp:wrapPolygon edited="0">
                    <wp:start x="0" y="0"/>
                    <wp:lineTo x="0" y="21609"/>
                    <wp:lineTo x="21607" y="21609"/>
                    <wp:lineTo x="21607"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4398645"/>
                        </a:xfrm>
                        <a:prstGeom prst="rect">
                          <a:avLst/>
                        </a:prstGeom>
                        <a:solidFill>
                          <a:srgbClr val="FFFFFF"/>
                        </a:solidFill>
                        <a:ln w="9525">
                          <a:solidFill>
                            <a:srgbClr val="000000"/>
                          </a:solidFill>
                          <a:miter lim="800000"/>
                          <a:headEnd/>
                          <a:tailEnd/>
                        </a:ln>
                      </wps:spPr>
                      <wps:txbx>
                        <w:txbxContent>
                          <w:p w14:paraId="4A0AC88B" w14:textId="77777777" w:rsidR="003F110D" w:rsidRPr="002A68D2" w:rsidRDefault="003F110D" w:rsidP="003F110D">
                            <w:pPr>
                              <w:rPr>
                                <w:b/>
                                <w:bCs/>
                              </w:rPr>
                            </w:pPr>
                            <w:r w:rsidRPr="002A68D2">
                              <w:rPr>
                                <w:b/>
                                <w:bCs/>
                              </w:rPr>
                              <w:t>Big ideas:</w:t>
                            </w:r>
                          </w:p>
                          <w:p w14:paraId="1ABC6540" w14:textId="77777777" w:rsidR="003F110D" w:rsidRDefault="003F110D" w:rsidP="003F110D">
                            <w:r>
                              <w:t xml:space="preserve">How innovation in trade is leading to a more sustainable future. </w:t>
                            </w:r>
                          </w:p>
                          <w:p w14:paraId="4884F92E" w14:textId="77777777" w:rsidR="003F110D" w:rsidRDefault="003F110D" w:rsidP="003F110D">
                            <w:r>
                              <w:t xml:space="preserve">Understand the different types of </w:t>
                            </w:r>
                            <w:proofErr w:type="spellStart"/>
                            <w:r>
                              <w:t>centre</w:t>
                            </w:r>
                            <w:proofErr w:type="spellEnd"/>
                            <w:r>
                              <w:t xml:space="preserve"> and land use for import and export and the location of some of these within the UK and the wider world. </w:t>
                            </w:r>
                          </w:p>
                          <w:p w14:paraId="305824A4" w14:textId="77777777" w:rsidR="003F110D" w:rsidRDefault="003F110D" w:rsidP="003F110D">
                            <w:r>
                              <w:t xml:space="preserve">Understand some of the significant imports and exports into and out of the UK, including energy and where these originate from and go to; including knowledge of different trade routes. </w:t>
                            </w:r>
                          </w:p>
                          <w:p w14:paraId="408273A1" w14:textId="77777777" w:rsidR="003F110D" w:rsidRDefault="003F110D" w:rsidP="003F110D">
                            <w:r>
                              <w:t xml:space="preserve">Apply knowledge of world events and talk about the impact upon trade and the end consumer. </w:t>
                            </w:r>
                          </w:p>
                          <w:p w14:paraId="4C0D238A" w14:textId="3ADA6872" w:rsidR="003F110D" w:rsidRDefault="003F11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41482" id="_x0000_s1028" type="#_x0000_t202" style="position:absolute;margin-left:.9pt;margin-top:227.65pt;width:158.95pt;height:346.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">
                <v:textbox>
                  <w:txbxContent>
                    <w:p w14:paraId="4A0AC88B" w14:textId="77777777" w:rsidR="003F110D" w:rsidRPr="002A68D2" w:rsidRDefault="003F110D" w:rsidP="003F110D">
                      <w:pPr>
                        <w:rPr>
                          <w:b/>
                          <w:bCs/>
                        </w:rPr>
                      </w:pPr>
                      <w:r w:rsidRPr="002A68D2">
                        <w:rPr>
                          <w:b/>
                          <w:bCs/>
                        </w:rPr>
                        <w:t>Big ideas:</w:t>
                      </w:r>
                    </w:p>
                    <w:p w14:paraId="1ABC6540" w14:textId="77777777" w:rsidR="003F110D" w:rsidRDefault="003F110D" w:rsidP="003F110D">
                      <w:r>
                        <w:t xml:space="preserve">How innovation in trade is leading to a more sustainable future. </w:t>
                      </w:r>
                    </w:p>
                    <w:p w14:paraId="4884F92E" w14:textId="77777777" w:rsidR="003F110D" w:rsidRDefault="003F110D" w:rsidP="003F110D">
                      <w:r>
                        <w:t xml:space="preserve">Understand the different types of </w:t>
                      </w:r>
                      <w:proofErr w:type="spellStart"/>
                      <w:r>
                        <w:t>centre</w:t>
                      </w:r>
                      <w:proofErr w:type="spellEnd"/>
                      <w:r>
                        <w:t xml:space="preserve"> and land use for import and export and the location of some of these within the UK and the wider world. </w:t>
                      </w:r>
                    </w:p>
                    <w:p w14:paraId="305824A4" w14:textId="77777777" w:rsidR="003F110D" w:rsidRDefault="003F110D" w:rsidP="003F110D">
                      <w:r>
                        <w:t xml:space="preserve">Understand some of the significant imports and exports into and out of the UK, including energy and where these originate from and go to; including knowledge of different trade routes. </w:t>
                      </w:r>
                    </w:p>
                    <w:p w14:paraId="408273A1" w14:textId="77777777" w:rsidR="003F110D" w:rsidRDefault="003F110D" w:rsidP="003F110D">
                      <w:r>
                        <w:t xml:space="preserve">Apply knowledge of world events and talk about the impact upon trade and the end consumer. </w:t>
                      </w:r>
                    </w:p>
                    <w:p w14:paraId="4C0D238A" w14:textId="3ADA6872" w:rsidR="003F110D" w:rsidRDefault="003F110D"/>
                  </w:txbxContent>
                </v:textbox>
                <w10:wrap type="through" anchory="page"/>
              </v:shape>
            </w:pict>
          </mc:Fallback>
        </mc:AlternateContent>
      </w:r>
      <w:r w:rsidR="003F110D">
        <w:rPr>
          <w:noProof/>
        </w:rPr>
        <mc:AlternateContent>
          <mc:Choice Requires="wps">
            <w:drawing>
              <wp:anchor distT="45720" distB="45720" distL="114300" distR="114300" simplePos="0" relativeHeight="251664384" behindDoc="0" locked="0" layoutInCell="1" allowOverlap="1" wp14:anchorId="20FC4099" wp14:editId="04EB689D">
                <wp:simplePos x="0" y="0"/>
                <wp:positionH relativeFrom="column">
                  <wp:posOffset>2274125</wp:posOffset>
                </wp:positionH>
                <wp:positionV relativeFrom="page">
                  <wp:posOffset>2891642</wp:posOffset>
                </wp:positionV>
                <wp:extent cx="2238375" cy="4401185"/>
                <wp:effectExtent l="0" t="0" r="28575" b="18415"/>
                <wp:wrapThrough wrapText="bothSides">
                  <wp:wrapPolygon edited="0">
                    <wp:start x="0" y="0"/>
                    <wp:lineTo x="0" y="21597"/>
                    <wp:lineTo x="21692" y="21597"/>
                    <wp:lineTo x="21692" y="0"/>
                    <wp:lineTo x="0"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401185"/>
                        </a:xfrm>
                        <a:prstGeom prst="rect">
                          <a:avLst/>
                        </a:prstGeom>
                        <a:solidFill>
                          <a:srgbClr val="FFFFFF"/>
                        </a:solidFill>
                        <a:ln w="9525">
                          <a:solidFill>
                            <a:srgbClr val="000000"/>
                          </a:solidFill>
                          <a:miter lim="800000"/>
                          <a:headEnd/>
                          <a:tailEnd/>
                        </a:ln>
                      </wps:spPr>
                      <wps:txbx>
                        <w:txbxContent>
                          <w:p w14:paraId="1D10E118" w14:textId="77777777" w:rsidR="003F110D" w:rsidRPr="003F110D" w:rsidRDefault="003F110D" w:rsidP="003F110D">
                            <w:pPr>
                              <w:rPr>
                                <w:b/>
                                <w:bCs/>
                              </w:rPr>
                            </w:pPr>
                            <w:r w:rsidRPr="003F110D">
                              <w:rPr>
                                <w:b/>
                                <w:bCs/>
                              </w:rPr>
                              <w:t xml:space="preserve">Prior learning and Implementation: </w:t>
                            </w:r>
                          </w:p>
                          <w:p w14:paraId="2B981ACE" w14:textId="77777777" w:rsidR="003F110D" w:rsidRDefault="003F110D" w:rsidP="003F110D">
                            <w:r>
                              <w:t xml:space="preserve">Having completed covered the National Curriculum for Geography and more, through their time at St Peter’s Bratton; this final unit is designed as a unit of </w:t>
                            </w:r>
                            <w:proofErr w:type="spellStart"/>
                            <w:r>
                              <w:t>self study</w:t>
                            </w:r>
                            <w:proofErr w:type="spellEnd"/>
                            <w:r>
                              <w:t xml:space="preserve">. </w:t>
                            </w:r>
                          </w:p>
                          <w:p w14:paraId="05491673" w14:textId="77777777" w:rsidR="003F110D" w:rsidRDefault="003F110D" w:rsidP="003F110D">
                            <w:r>
                              <w:t xml:space="preserve">Children are expected to receive some input and direction from teaching staff, but to work either independently or in small groups to investigate trade and to share their conclusions and information they have gather with the rest of their class. This will reinforce oracy and communication skills. </w:t>
                            </w:r>
                          </w:p>
                          <w:p w14:paraId="5FEEE370" w14:textId="4728C1B1" w:rsidR="003F110D" w:rsidRDefault="003F110D" w:rsidP="003F110D">
                            <w:r>
                              <w:t xml:space="preserve">It is expected that children experience and use a variety of different types of maps (including digital maps) , aerial photographs and images as part of this unit. </w:t>
                            </w:r>
                          </w:p>
                          <w:p w14:paraId="133D323D" w14:textId="5E8F3C2C" w:rsidR="003F110D" w:rsidRDefault="003F11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C4099" id="_x0000_s1029" type="#_x0000_t202" style="position:absolute;margin-left:179.05pt;margin-top:227.7pt;width:176.25pt;height:346.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">
                <v:textbox>
                  <w:txbxContent>
                    <w:p w14:paraId="1D10E118" w14:textId="77777777" w:rsidR="003F110D" w:rsidRPr="003F110D" w:rsidRDefault="003F110D" w:rsidP="003F110D">
                      <w:pPr>
                        <w:rPr>
                          <w:b/>
                          <w:bCs/>
                        </w:rPr>
                      </w:pPr>
                      <w:r w:rsidRPr="003F110D">
                        <w:rPr>
                          <w:b/>
                          <w:bCs/>
                        </w:rPr>
                        <w:t xml:space="preserve">Prior learning and Implementation: </w:t>
                      </w:r>
                    </w:p>
                    <w:p w14:paraId="2B981ACE" w14:textId="77777777" w:rsidR="003F110D" w:rsidRDefault="003F110D" w:rsidP="003F110D">
                      <w:r>
                        <w:t xml:space="preserve">Having completed covered the National Curriculum for Geography and more, through their time at St Peter’s Bratton; this final unit is designed as a unit of </w:t>
                      </w:r>
                      <w:proofErr w:type="spellStart"/>
                      <w:r>
                        <w:t>self study</w:t>
                      </w:r>
                      <w:proofErr w:type="spellEnd"/>
                      <w:r>
                        <w:t xml:space="preserve">. </w:t>
                      </w:r>
                    </w:p>
                    <w:p w14:paraId="05491673" w14:textId="77777777" w:rsidR="003F110D" w:rsidRDefault="003F110D" w:rsidP="003F110D">
                      <w:r>
                        <w:t xml:space="preserve">Children are expected to receive some input and direction from teaching staff, but to work either independently or in small groups to investigate trade and to share their conclusions and information they have gather with the rest of their class. This will reinforce oracy and communication skills. </w:t>
                      </w:r>
                    </w:p>
                    <w:p w14:paraId="5FEEE370" w14:textId="4728C1B1" w:rsidR="003F110D" w:rsidRDefault="003F110D" w:rsidP="003F110D">
                      <w:r>
                        <w:t xml:space="preserve">It is expected that children experience and use a variety of different types of maps (including digital maps) , aerial photographs and images as part of this unit. </w:t>
                      </w:r>
                    </w:p>
                    <w:p w14:paraId="133D323D" w14:textId="5E8F3C2C" w:rsidR="003F110D" w:rsidRDefault="003F110D"/>
                  </w:txbxContent>
                </v:textbox>
                <w10:wrap type="through" anchory="page"/>
              </v:shape>
            </w:pict>
          </mc:Fallback>
        </mc:AlternateContent>
      </w:r>
    </w:p>
    <w:p w14:paraId="37B5F4B7" w14:textId="7EC8BB44" w:rsidR="00A942FC" w:rsidRDefault="00A942FC"/>
    <w:p w14:paraId="72163F0A" w14:textId="3500AA1B" w:rsidR="00B53049" w:rsidRDefault="002A68D2">
      <w:r w:rsidRPr="00247E29">
        <w:drawing>
          <wp:anchor distT="0" distB="0" distL="114300" distR="114300" simplePos="0" relativeHeight="251666432" behindDoc="0" locked="0" layoutInCell="1" allowOverlap="1" wp14:anchorId="793E9596" wp14:editId="758AA177">
            <wp:simplePos x="0" y="0"/>
            <wp:positionH relativeFrom="margin">
              <wp:align>right</wp:align>
            </wp:positionH>
            <wp:positionV relativeFrom="margin">
              <wp:posOffset>2427902</wp:posOffset>
            </wp:positionV>
            <wp:extent cx="2106930" cy="1442720"/>
            <wp:effectExtent l="0" t="0" r="7620" b="5080"/>
            <wp:wrapThrough wrapText="bothSides">
              <wp:wrapPolygon edited="0">
                <wp:start x="0" y="0"/>
                <wp:lineTo x="0" y="21391"/>
                <wp:lineTo x="21483" y="21391"/>
                <wp:lineTo x="21483" y="0"/>
                <wp:lineTo x="0" y="0"/>
              </wp:wrapPolygon>
            </wp:wrapThrough>
            <wp:docPr id="10" name="Picture 10" descr="A picture containing sky, outdoor, runway,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y, outdoor, runway, aircraf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6930" cy="1442720"/>
                    </a:xfrm>
                    <a:prstGeom prst="rect">
                      <a:avLst/>
                    </a:prstGeom>
                  </pic:spPr>
                </pic:pic>
              </a:graphicData>
            </a:graphic>
          </wp:anchor>
        </w:drawing>
      </w:r>
    </w:p>
    <w:p w14:paraId="58E58133" w14:textId="230BB3D1" w:rsidR="00B53049" w:rsidRDefault="00B53049"/>
    <w:p w14:paraId="32B61DB9" w14:textId="1A5FEA79" w:rsidR="003F110D" w:rsidRDefault="003F110D"/>
    <w:p w14:paraId="66880415" w14:textId="6CB2F16F" w:rsidR="003F110D" w:rsidRDefault="002A68D2">
      <w:r w:rsidRPr="00465832">
        <w:drawing>
          <wp:anchor distT="0" distB="0" distL="114300" distR="114300" simplePos="0" relativeHeight="251667456" behindDoc="0" locked="0" layoutInCell="1" allowOverlap="1" wp14:anchorId="211007A3" wp14:editId="0713E196">
            <wp:simplePos x="0" y="0"/>
            <wp:positionH relativeFrom="column">
              <wp:posOffset>4731831</wp:posOffset>
            </wp:positionH>
            <wp:positionV relativeFrom="margin">
              <wp:posOffset>3709291</wp:posOffset>
            </wp:positionV>
            <wp:extent cx="2647950" cy="1496060"/>
            <wp:effectExtent l="0" t="0" r="0" b="8890"/>
            <wp:wrapThrough wrapText="bothSides">
              <wp:wrapPolygon edited="0">
                <wp:start x="0" y="0"/>
                <wp:lineTo x="0" y="21453"/>
                <wp:lineTo x="21445" y="21453"/>
                <wp:lineTo x="21445" y="0"/>
                <wp:lineTo x="0" y="0"/>
              </wp:wrapPolygon>
            </wp:wrapThrough>
            <wp:docPr id="11" name="Picture 11" descr="A picture containing outdoo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wa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7950" cy="1496060"/>
                    </a:xfrm>
                    <a:prstGeom prst="rect">
                      <a:avLst/>
                    </a:prstGeom>
                  </pic:spPr>
                </pic:pic>
              </a:graphicData>
            </a:graphic>
            <wp14:sizeRelH relativeFrom="margin">
              <wp14:pctWidth>0</wp14:pctWidth>
            </wp14:sizeRelH>
            <wp14:sizeRelV relativeFrom="margin">
              <wp14:pctHeight>0</wp14:pctHeight>
            </wp14:sizeRelV>
          </wp:anchor>
        </w:drawing>
      </w:r>
    </w:p>
    <w:p w14:paraId="37CC912A" w14:textId="54465D1C" w:rsidR="003F110D" w:rsidRDefault="003F110D"/>
    <w:p w14:paraId="4AC9C1CF" w14:textId="7D903BE4" w:rsidR="003F110D" w:rsidRDefault="003F110D"/>
    <w:p w14:paraId="2A7640DB" w14:textId="35585E71" w:rsidR="003F110D" w:rsidRDefault="003F110D"/>
    <w:p w14:paraId="2278E468" w14:textId="4D343232" w:rsidR="003F110D" w:rsidRDefault="003F110D"/>
    <w:p w14:paraId="16F621AF" w14:textId="042E0CC2" w:rsidR="003F110D" w:rsidRDefault="003F110D"/>
    <w:p w14:paraId="573E52BA" w14:textId="77777777" w:rsidR="003F110D" w:rsidRDefault="003F110D"/>
    <w:p w14:paraId="0CD29597" w14:textId="77777777" w:rsidR="003F110D" w:rsidRDefault="003F110D"/>
    <w:sectPr w:rsidR="003F110D" w:rsidSect="00E75D92">
      <w:headerReference w:type="default" r:id="rId1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C96B7" w14:textId="77777777" w:rsidR="00FC70F2" w:rsidRDefault="00FC70F2" w:rsidP="00E75D92">
      <w:pPr>
        <w:spacing w:after="0" w:line="240" w:lineRule="auto"/>
      </w:pPr>
      <w:r>
        <w:separator/>
      </w:r>
    </w:p>
  </w:endnote>
  <w:endnote w:type="continuationSeparator" w:id="0">
    <w:p w14:paraId="50B88FB8" w14:textId="77777777" w:rsidR="00FC70F2" w:rsidRDefault="00FC70F2" w:rsidP="00E75D92">
      <w:pPr>
        <w:spacing w:after="0" w:line="240" w:lineRule="auto"/>
      </w:pPr>
      <w:r>
        <w:continuationSeparator/>
      </w:r>
    </w:p>
  </w:endnote>
  <w:endnote w:type="continuationNotice" w:id="1">
    <w:p w14:paraId="4D8480CC" w14:textId="77777777" w:rsidR="00FC70F2" w:rsidRDefault="00FC70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C7E1B" w14:textId="77777777" w:rsidR="00FC70F2" w:rsidRDefault="00FC70F2" w:rsidP="00E75D92">
      <w:pPr>
        <w:spacing w:after="0" w:line="240" w:lineRule="auto"/>
      </w:pPr>
      <w:r>
        <w:separator/>
      </w:r>
    </w:p>
  </w:footnote>
  <w:footnote w:type="continuationSeparator" w:id="0">
    <w:p w14:paraId="03F7BC4A" w14:textId="77777777" w:rsidR="00FC70F2" w:rsidRDefault="00FC70F2" w:rsidP="00E75D92">
      <w:pPr>
        <w:spacing w:after="0" w:line="240" w:lineRule="auto"/>
      </w:pPr>
      <w:r>
        <w:continuationSeparator/>
      </w:r>
    </w:p>
  </w:footnote>
  <w:footnote w:type="continuationNotice" w:id="1">
    <w:p w14:paraId="40E46649" w14:textId="77777777" w:rsidR="00FC70F2" w:rsidRDefault="00FC70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FEED1" w14:textId="77777777" w:rsidR="006B2FA5" w:rsidRDefault="0078217D">
    <w:pPr>
      <w:pStyle w:val="Header"/>
    </w:pPr>
    <w:r>
      <w:rPr>
        <w:noProof/>
      </w:rPr>
      <mc:AlternateContent>
        <mc:Choice Requires="wps">
          <w:drawing>
            <wp:anchor distT="45720" distB="45720" distL="114300" distR="114300" simplePos="0" relativeHeight="251658241" behindDoc="0" locked="0" layoutInCell="1" allowOverlap="1" wp14:anchorId="5CBBC713" wp14:editId="2B00E696">
              <wp:simplePos x="0" y="0"/>
              <wp:positionH relativeFrom="column">
                <wp:posOffset>852170</wp:posOffset>
              </wp:positionH>
              <wp:positionV relativeFrom="paragraph">
                <wp:posOffset>0</wp:posOffset>
              </wp:positionV>
              <wp:extent cx="7043420" cy="140462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3420" cy="1404620"/>
                      </a:xfrm>
                      <a:prstGeom prst="rect">
                        <a:avLst/>
                      </a:prstGeom>
                      <a:solidFill>
                        <a:srgbClr val="FFFFFF"/>
                      </a:solidFill>
                      <a:ln w="9525">
                        <a:noFill/>
                        <a:miter lim="800000"/>
                        <a:headEnd/>
                        <a:tailEnd/>
                      </a:ln>
                    </wps:spPr>
                    <wps:txbx>
                      <w:txbxContent>
                        <w:p w14:paraId="4987ED17" w14:textId="5E516046" w:rsidR="0078217D" w:rsidRPr="0078217D" w:rsidRDefault="0078217D" w:rsidP="0078217D">
                          <w:pPr>
                            <w:pStyle w:val="Header"/>
                            <w:jc w:val="center"/>
                            <w:rPr>
                              <w:b/>
                              <w:bCs/>
                              <w:sz w:val="28"/>
                              <w:szCs w:val="28"/>
                            </w:rPr>
                          </w:pPr>
                          <w:r w:rsidRPr="0078217D">
                            <w:rPr>
                              <w:b/>
                              <w:bCs/>
                              <w:sz w:val="28"/>
                              <w:szCs w:val="28"/>
                            </w:rPr>
                            <w:t>Enriching lives every day; enabling our school community to learn, achieve and flourish through living ‘life in all its fullness’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w:pict>
            <v:shapetype w14:anchorId="5CBBC713" id="_x0000_t202" coordsize="21600,21600" o:spt="202" path="m,l,21600r21600,l21600,xe">
              <v:stroke joinstyle="miter"/>
              <v:path gradientshapeok="t" o:connecttype="rect"/>
            </v:shapetype>
            <v:shape id="_x0000_s1027" type="#_x0000_t202" style="position:absolute;margin-left:67.1pt;margin-top:0;width:554.6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" stroked="f">
              <v:textbox style="mso-fit-shape-to-text:t">
                <w:txbxContent>
                  <w:p w14:paraId="4987ED17" w14:textId="5E516046" w:rsidR="0078217D" w:rsidRPr="0078217D" w:rsidRDefault="0078217D" w:rsidP="0078217D">
                    <w:pPr>
                      <w:pStyle w:val="Header"/>
                      <w:jc w:val="center"/>
                      <w:rPr>
                        <w:b/>
                        <w:bCs/>
                        <w:sz w:val="28"/>
                        <w:szCs w:val="28"/>
                      </w:rPr>
                    </w:pPr>
                    <w:r w:rsidRPr="0078217D">
                      <w:rPr>
                        <w:b/>
                        <w:bCs/>
                        <w:sz w:val="28"/>
                        <w:szCs w:val="28"/>
                      </w:rPr>
                      <w:t>Enriching lives every day; enabling our school community to learn, achieve and flourish through living ‘life in all its fullness’</w:t>
                    </w:r>
                  </w:p>
                </w:txbxContent>
              </v:textbox>
              <w10:wrap type="square"/>
            </v:shape>
          </w:pict>
        </mc:Fallback>
      </mc:AlternateContent>
    </w:r>
    <w:r w:rsidRPr="0078217D">
      <w:rPr>
        <w:noProof/>
      </w:rPr>
      <w:drawing>
        <wp:anchor distT="0" distB="0" distL="114300" distR="114300" simplePos="0" relativeHeight="251658240" behindDoc="1" locked="0" layoutInCell="1" allowOverlap="1" wp14:anchorId="749F43BF" wp14:editId="6007997B">
          <wp:simplePos x="0" y="0"/>
          <wp:positionH relativeFrom="column">
            <wp:posOffset>7997190</wp:posOffset>
          </wp:positionH>
          <wp:positionV relativeFrom="paragraph">
            <wp:posOffset>0</wp:posOffset>
          </wp:positionV>
          <wp:extent cx="1350645" cy="476250"/>
          <wp:effectExtent l="0" t="0" r="1905" b="0"/>
          <wp:wrapTight wrapText="bothSides">
            <wp:wrapPolygon edited="0">
              <wp:start x="0" y="0"/>
              <wp:lineTo x="0" y="20736"/>
              <wp:lineTo x="21326" y="20736"/>
              <wp:lineTo x="21326"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50645" cy="476250"/>
                  </a:xfrm>
                  <a:prstGeom prst="rect">
                    <a:avLst/>
                  </a:prstGeom>
                </pic:spPr>
              </pic:pic>
            </a:graphicData>
          </a:graphic>
          <wp14:sizeRelH relativeFrom="margin">
            <wp14:pctWidth>0</wp14:pctWidth>
          </wp14:sizeRelH>
          <wp14:sizeRelV relativeFrom="margin">
            <wp14:pctHeight>0</wp14:pctHeight>
          </wp14:sizeRelV>
        </wp:anchor>
      </w:drawing>
    </w:r>
    <w:r w:rsidR="00E75D92">
      <w:rPr>
        <w:noProof/>
        <w:lang w:eastAsia="en-GB"/>
      </w:rPr>
      <w:drawing>
        <wp:inline distT="0" distB="0" distL="0" distR="0" wp14:anchorId="3DB06954" wp14:editId="483C0AC8">
          <wp:extent cx="707099" cy="678815"/>
          <wp:effectExtent l="0" t="0" r="0" b="698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27867" cy="698752"/>
                  </a:xfrm>
                  <a:prstGeom prst="rect">
                    <a:avLst/>
                  </a:prstGeom>
                  <a:noFill/>
                  <a:ln>
                    <a:noFill/>
                  </a:ln>
                </pic:spPr>
              </pic:pic>
            </a:graphicData>
          </a:graphic>
        </wp:inline>
      </w:drawing>
    </w:r>
    <w:r w:rsidR="00E75D92">
      <w:t xml:space="preserve">    </w:t>
    </w:r>
  </w:p>
  <w:p w14:paraId="6C979E02" w14:textId="56281C25" w:rsidR="00E75D92" w:rsidRPr="0078217D" w:rsidRDefault="00E75D92">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53D44"/>
    <w:multiLevelType w:val="hybridMultilevel"/>
    <w:tmpl w:val="4A7ABD8C"/>
    <w:lvl w:ilvl="0" w:tplc="23EC5AF0">
      <w:start w:val="1"/>
      <w:numFmt w:val="bullet"/>
      <w:lvlText w:val="•"/>
      <w:lvlJc w:val="left"/>
      <w:pPr>
        <w:tabs>
          <w:tab w:val="num" w:pos="720"/>
        </w:tabs>
        <w:ind w:left="720" w:hanging="360"/>
      </w:pPr>
      <w:rPr>
        <w:rFonts w:ascii="Arial" w:hAnsi="Arial" w:hint="default"/>
      </w:rPr>
    </w:lvl>
    <w:lvl w:ilvl="1" w:tplc="05E0B2D2" w:tentative="1">
      <w:start w:val="1"/>
      <w:numFmt w:val="bullet"/>
      <w:lvlText w:val="•"/>
      <w:lvlJc w:val="left"/>
      <w:pPr>
        <w:tabs>
          <w:tab w:val="num" w:pos="1440"/>
        </w:tabs>
        <w:ind w:left="1440" w:hanging="360"/>
      </w:pPr>
      <w:rPr>
        <w:rFonts w:ascii="Arial" w:hAnsi="Arial" w:hint="default"/>
      </w:rPr>
    </w:lvl>
    <w:lvl w:ilvl="2" w:tplc="BE5E9656" w:tentative="1">
      <w:start w:val="1"/>
      <w:numFmt w:val="bullet"/>
      <w:lvlText w:val="•"/>
      <w:lvlJc w:val="left"/>
      <w:pPr>
        <w:tabs>
          <w:tab w:val="num" w:pos="2160"/>
        </w:tabs>
        <w:ind w:left="2160" w:hanging="360"/>
      </w:pPr>
      <w:rPr>
        <w:rFonts w:ascii="Arial" w:hAnsi="Arial" w:hint="default"/>
      </w:rPr>
    </w:lvl>
    <w:lvl w:ilvl="3" w:tplc="0ABC4EA6" w:tentative="1">
      <w:start w:val="1"/>
      <w:numFmt w:val="bullet"/>
      <w:lvlText w:val="•"/>
      <w:lvlJc w:val="left"/>
      <w:pPr>
        <w:tabs>
          <w:tab w:val="num" w:pos="2880"/>
        </w:tabs>
        <w:ind w:left="2880" w:hanging="360"/>
      </w:pPr>
      <w:rPr>
        <w:rFonts w:ascii="Arial" w:hAnsi="Arial" w:hint="default"/>
      </w:rPr>
    </w:lvl>
    <w:lvl w:ilvl="4" w:tplc="9BB639A0" w:tentative="1">
      <w:start w:val="1"/>
      <w:numFmt w:val="bullet"/>
      <w:lvlText w:val="•"/>
      <w:lvlJc w:val="left"/>
      <w:pPr>
        <w:tabs>
          <w:tab w:val="num" w:pos="3600"/>
        </w:tabs>
        <w:ind w:left="3600" w:hanging="360"/>
      </w:pPr>
      <w:rPr>
        <w:rFonts w:ascii="Arial" w:hAnsi="Arial" w:hint="default"/>
      </w:rPr>
    </w:lvl>
    <w:lvl w:ilvl="5" w:tplc="137496CC" w:tentative="1">
      <w:start w:val="1"/>
      <w:numFmt w:val="bullet"/>
      <w:lvlText w:val="•"/>
      <w:lvlJc w:val="left"/>
      <w:pPr>
        <w:tabs>
          <w:tab w:val="num" w:pos="4320"/>
        </w:tabs>
        <w:ind w:left="4320" w:hanging="360"/>
      </w:pPr>
      <w:rPr>
        <w:rFonts w:ascii="Arial" w:hAnsi="Arial" w:hint="default"/>
      </w:rPr>
    </w:lvl>
    <w:lvl w:ilvl="6" w:tplc="B8CABF9A" w:tentative="1">
      <w:start w:val="1"/>
      <w:numFmt w:val="bullet"/>
      <w:lvlText w:val="•"/>
      <w:lvlJc w:val="left"/>
      <w:pPr>
        <w:tabs>
          <w:tab w:val="num" w:pos="5040"/>
        </w:tabs>
        <w:ind w:left="5040" w:hanging="360"/>
      </w:pPr>
      <w:rPr>
        <w:rFonts w:ascii="Arial" w:hAnsi="Arial" w:hint="default"/>
      </w:rPr>
    </w:lvl>
    <w:lvl w:ilvl="7" w:tplc="286E7684" w:tentative="1">
      <w:start w:val="1"/>
      <w:numFmt w:val="bullet"/>
      <w:lvlText w:val="•"/>
      <w:lvlJc w:val="left"/>
      <w:pPr>
        <w:tabs>
          <w:tab w:val="num" w:pos="5760"/>
        </w:tabs>
        <w:ind w:left="5760" w:hanging="360"/>
      </w:pPr>
      <w:rPr>
        <w:rFonts w:ascii="Arial" w:hAnsi="Arial" w:hint="default"/>
      </w:rPr>
    </w:lvl>
    <w:lvl w:ilvl="8" w:tplc="3AB6B32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F642C2F"/>
    <w:multiLevelType w:val="hybridMultilevel"/>
    <w:tmpl w:val="8C34077C"/>
    <w:lvl w:ilvl="0" w:tplc="988243F8">
      <w:start w:val="1"/>
      <w:numFmt w:val="bullet"/>
      <w:lvlText w:val="•"/>
      <w:lvlJc w:val="left"/>
      <w:pPr>
        <w:tabs>
          <w:tab w:val="num" w:pos="720"/>
        </w:tabs>
        <w:ind w:left="720" w:hanging="360"/>
      </w:pPr>
      <w:rPr>
        <w:rFonts w:ascii="Times New Roman" w:hAnsi="Times New Roman" w:hint="default"/>
      </w:rPr>
    </w:lvl>
    <w:lvl w:ilvl="1" w:tplc="D1A091E0" w:tentative="1">
      <w:start w:val="1"/>
      <w:numFmt w:val="bullet"/>
      <w:lvlText w:val="•"/>
      <w:lvlJc w:val="left"/>
      <w:pPr>
        <w:tabs>
          <w:tab w:val="num" w:pos="1440"/>
        </w:tabs>
        <w:ind w:left="1440" w:hanging="360"/>
      </w:pPr>
      <w:rPr>
        <w:rFonts w:ascii="Times New Roman" w:hAnsi="Times New Roman" w:hint="default"/>
      </w:rPr>
    </w:lvl>
    <w:lvl w:ilvl="2" w:tplc="C6AE91A4" w:tentative="1">
      <w:start w:val="1"/>
      <w:numFmt w:val="bullet"/>
      <w:lvlText w:val="•"/>
      <w:lvlJc w:val="left"/>
      <w:pPr>
        <w:tabs>
          <w:tab w:val="num" w:pos="2160"/>
        </w:tabs>
        <w:ind w:left="2160" w:hanging="360"/>
      </w:pPr>
      <w:rPr>
        <w:rFonts w:ascii="Times New Roman" w:hAnsi="Times New Roman" w:hint="default"/>
      </w:rPr>
    </w:lvl>
    <w:lvl w:ilvl="3" w:tplc="EC4A566A" w:tentative="1">
      <w:start w:val="1"/>
      <w:numFmt w:val="bullet"/>
      <w:lvlText w:val="•"/>
      <w:lvlJc w:val="left"/>
      <w:pPr>
        <w:tabs>
          <w:tab w:val="num" w:pos="2880"/>
        </w:tabs>
        <w:ind w:left="2880" w:hanging="360"/>
      </w:pPr>
      <w:rPr>
        <w:rFonts w:ascii="Times New Roman" w:hAnsi="Times New Roman" w:hint="default"/>
      </w:rPr>
    </w:lvl>
    <w:lvl w:ilvl="4" w:tplc="726AEDDA" w:tentative="1">
      <w:start w:val="1"/>
      <w:numFmt w:val="bullet"/>
      <w:lvlText w:val="•"/>
      <w:lvlJc w:val="left"/>
      <w:pPr>
        <w:tabs>
          <w:tab w:val="num" w:pos="3600"/>
        </w:tabs>
        <w:ind w:left="3600" w:hanging="360"/>
      </w:pPr>
      <w:rPr>
        <w:rFonts w:ascii="Times New Roman" w:hAnsi="Times New Roman" w:hint="default"/>
      </w:rPr>
    </w:lvl>
    <w:lvl w:ilvl="5" w:tplc="779299A4" w:tentative="1">
      <w:start w:val="1"/>
      <w:numFmt w:val="bullet"/>
      <w:lvlText w:val="•"/>
      <w:lvlJc w:val="left"/>
      <w:pPr>
        <w:tabs>
          <w:tab w:val="num" w:pos="4320"/>
        </w:tabs>
        <w:ind w:left="4320" w:hanging="360"/>
      </w:pPr>
      <w:rPr>
        <w:rFonts w:ascii="Times New Roman" w:hAnsi="Times New Roman" w:hint="default"/>
      </w:rPr>
    </w:lvl>
    <w:lvl w:ilvl="6" w:tplc="9210D79A" w:tentative="1">
      <w:start w:val="1"/>
      <w:numFmt w:val="bullet"/>
      <w:lvlText w:val="•"/>
      <w:lvlJc w:val="left"/>
      <w:pPr>
        <w:tabs>
          <w:tab w:val="num" w:pos="5040"/>
        </w:tabs>
        <w:ind w:left="5040" w:hanging="360"/>
      </w:pPr>
      <w:rPr>
        <w:rFonts w:ascii="Times New Roman" w:hAnsi="Times New Roman" w:hint="default"/>
      </w:rPr>
    </w:lvl>
    <w:lvl w:ilvl="7" w:tplc="EB34D430" w:tentative="1">
      <w:start w:val="1"/>
      <w:numFmt w:val="bullet"/>
      <w:lvlText w:val="•"/>
      <w:lvlJc w:val="left"/>
      <w:pPr>
        <w:tabs>
          <w:tab w:val="num" w:pos="5760"/>
        </w:tabs>
        <w:ind w:left="5760" w:hanging="360"/>
      </w:pPr>
      <w:rPr>
        <w:rFonts w:ascii="Times New Roman" w:hAnsi="Times New Roman" w:hint="default"/>
      </w:rPr>
    </w:lvl>
    <w:lvl w:ilvl="8" w:tplc="BE926B2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7BA71D7"/>
    <w:multiLevelType w:val="hybridMultilevel"/>
    <w:tmpl w:val="AB56A68E"/>
    <w:lvl w:ilvl="0" w:tplc="6E6454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95C632"/>
    <w:rsid w:val="0000DFD3"/>
    <w:rsid w:val="000135AE"/>
    <w:rsid w:val="00051489"/>
    <w:rsid w:val="00066421"/>
    <w:rsid w:val="00090F29"/>
    <w:rsid w:val="000A0257"/>
    <w:rsid w:val="00101B5F"/>
    <w:rsid w:val="001924F8"/>
    <w:rsid w:val="00193FCB"/>
    <w:rsid w:val="001D551F"/>
    <w:rsid w:val="00247E29"/>
    <w:rsid w:val="00267EA9"/>
    <w:rsid w:val="002A68D2"/>
    <w:rsid w:val="002F20CD"/>
    <w:rsid w:val="00305115"/>
    <w:rsid w:val="00347D35"/>
    <w:rsid w:val="00366AAF"/>
    <w:rsid w:val="003821CD"/>
    <w:rsid w:val="003F110D"/>
    <w:rsid w:val="003F2AF7"/>
    <w:rsid w:val="003F2C79"/>
    <w:rsid w:val="0040270C"/>
    <w:rsid w:val="0041353F"/>
    <w:rsid w:val="0041487E"/>
    <w:rsid w:val="00444FBD"/>
    <w:rsid w:val="00465832"/>
    <w:rsid w:val="00465E6E"/>
    <w:rsid w:val="004759C0"/>
    <w:rsid w:val="004C44B1"/>
    <w:rsid w:val="004C4AFA"/>
    <w:rsid w:val="0052645E"/>
    <w:rsid w:val="005402C3"/>
    <w:rsid w:val="00582252"/>
    <w:rsid w:val="005C4B0A"/>
    <w:rsid w:val="005F7D2E"/>
    <w:rsid w:val="00614FE2"/>
    <w:rsid w:val="00653756"/>
    <w:rsid w:val="006B2FA5"/>
    <w:rsid w:val="00712CE2"/>
    <w:rsid w:val="00727E2F"/>
    <w:rsid w:val="0078217D"/>
    <w:rsid w:val="007D13FF"/>
    <w:rsid w:val="007D4FA5"/>
    <w:rsid w:val="007E55B0"/>
    <w:rsid w:val="00816F5E"/>
    <w:rsid w:val="008476E2"/>
    <w:rsid w:val="00860996"/>
    <w:rsid w:val="008B1759"/>
    <w:rsid w:val="008B73E6"/>
    <w:rsid w:val="008B7F0E"/>
    <w:rsid w:val="008F5D10"/>
    <w:rsid w:val="00975A67"/>
    <w:rsid w:val="009B3828"/>
    <w:rsid w:val="009C6275"/>
    <w:rsid w:val="00A26154"/>
    <w:rsid w:val="00A46084"/>
    <w:rsid w:val="00A50E37"/>
    <w:rsid w:val="00A8325B"/>
    <w:rsid w:val="00A942FC"/>
    <w:rsid w:val="00AC7B5D"/>
    <w:rsid w:val="00AC7C81"/>
    <w:rsid w:val="00B24053"/>
    <w:rsid w:val="00B53049"/>
    <w:rsid w:val="00BB3A39"/>
    <w:rsid w:val="00BB7F6B"/>
    <w:rsid w:val="00BE5E50"/>
    <w:rsid w:val="00C137E4"/>
    <w:rsid w:val="00C267D1"/>
    <w:rsid w:val="00C52DE1"/>
    <w:rsid w:val="00C825CD"/>
    <w:rsid w:val="00C91D72"/>
    <w:rsid w:val="00C963AD"/>
    <w:rsid w:val="00C9757B"/>
    <w:rsid w:val="00CB1F9A"/>
    <w:rsid w:val="00CD7547"/>
    <w:rsid w:val="00CF506C"/>
    <w:rsid w:val="00D3250B"/>
    <w:rsid w:val="00DE69DB"/>
    <w:rsid w:val="00E03863"/>
    <w:rsid w:val="00E04AB6"/>
    <w:rsid w:val="00E72F43"/>
    <w:rsid w:val="00E75D92"/>
    <w:rsid w:val="00E958F7"/>
    <w:rsid w:val="00EB276A"/>
    <w:rsid w:val="00EC6723"/>
    <w:rsid w:val="00EE6B17"/>
    <w:rsid w:val="00F014A0"/>
    <w:rsid w:val="00F01B8C"/>
    <w:rsid w:val="00F133BC"/>
    <w:rsid w:val="00F3268A"/>
    <w:rsid w:val="00F46A42"/>
    <w:rsid w:val="00F57414"/>
    <w:rsid w:val="00F64E0D"/>
    <w:rsid w:val="00FB11A9"/>
    <w:rsid w:val="00FB6C73"/>
    <w:rsid w:val="00FC4988"/>
    <w:rsid w:val="00FC6619"/>
    <w:rsid w:val="00FC70F2"/>
    <w:rsid w:val="00FF68BE"/>
    <w:rsid w:val="02BC5EC9"/>
    <w:rsid w:val="09A4F171"/>
    <w:rsid w:val="273DE70B"/>
    <w:rsid w:val="38C92FB4"/>
    <w:rsid w:val="417CA25A"/>
    <w:rsid w:val="46AC88F9"/>
    <w:rsid w:val="4795C632"/>
    <w:rsid w:val="4CC4A45D"/>
    <w:rsid w:val="517258AC"/>
    <w:rsid w:val="589E214F"/>
    <w:rsid w:val="771D5DAB"/>
    <w:rsid w:val="7CA0C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318EA"/>
  <w15:chartTrackingRefBased/>
  <w15:docId w15:val="{40F9E6C9-2378-49A7-8849-126D422C0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D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D92"/>
  </w:style>
  <w:style w:type="paragraph" w:styleId="Footer">
    <w:name w:val="footer"/>
    <w:basedOn w:val="Normal"/>
    <w:link w:val="FooterChar"/>
    <w:uiPriority w:val="99"/>
    <w:unhideWhenUsed/>
    <w:rsid w:val="00E75D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D92"/>
  </w:style>
  <w:style w:type="table" w:styleId="TableGrid">
    <w:name w:val="Table Grid"/>
    <w:basedOn w:val="TableNormal"/>
    <w:uiPriority w:val="39"/>
    <w:rsid w:val="00E0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551F"/>
    <w:pPr>
      <w:ind w:left="720"/>
      <w:contextualSpacing/>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746802">
      <w:bodyDiv w:val="1"/>
      <w:marLeft w:val="0"/>
      <w:marRight w:val="0"/>
      <w:marTop w:val="0"/>
      <w:marBottom w:val="0"/>
      <w:divBdr>
        <w:top w:val="none" w:sz="0" w:space="0" w:color="auto"/>
        <w:left w:val="none" w:sz="0" w:space="0" w:color="auto"/>
        <w:bottom w:val="none" w:sz="0" w:space="0" w:color="auto"/>
        <w:right w:val="none" w:sz="0" w:space="0" w:color="auto"/>
      </w:divBdr>
      <w:divsChild>
        <w:div w:id="140390471">
          <w:marLeft w:val="547"/>
          <w:marRight w:val="0"/>
          <w:marTop w:val="0"/>
          <w:marBottom w:val="0"/>
          <w:divBdr>
            <w:top w:val="none" w:sz="0" w:space="0" w:color="auto"/>
            <w:left w:val="none" w:sz="0" w:space="0" w:color="auto"/>
            <w:bottom w:val="none" w:sz="0" w:space="0" w:color="auto"/>
            <w:right w:val="none" w:sz="0" w:space="0" w:color="auto"/>
          </w:divBdr>
        </w:div>
      </w:divsChild>
    </w:div>
    <w:div w:id="1991669212">
      <w:bodyDiv w:val="1"/>
      <w:marLeft w:val="0"/>
      <w:marRight w:val="0"/>
      <w:marTop w:val="0"/>
      <w:marBottom w:val="0"/>
      <w:divBdr>
        <w:top w:val="none" w:sz="0" w:space="0" w:color="auto"/>
        <w:left w:val="none" w:sz="0" w:space="0" w:color="auto"/>
        <w:bottom w:val="none" w:sz="0" w:space="0" w:color="auto"/>
        <w:right w:val="none" w:sz="0" w:space="0" w:color="auto"/>
      </w:divBdr>
      <w:divsChild>
        <w:div w:id="207693290">
          <w:marLeft w:val="547"/>
          <w:marRight w:val="0"/>
          <w:marTop w:val="0"/>
          <w:marBottom w:val="0"/>
          <w:divBdr>
            <w:top w:val="none" w:sz="0" w:space="0" w:color="auto"/>
            <w:left w:val="none" w:sz="0" w:space="0" w:color="auto"/>
            <w:bottom w:val="none" w:sz="0" w:space="0" w:color="auto"/>
            <w:right w:val="none" w:sz="0" w:space="0" w:color="auto"/>
          </w:divBdr>
        </w:div>
        <w:div w:id="969870563">
          <w:marLeft w:val="547"/>
          <w:marRight w:val="0"/>
          <w:marTop w:val="0"/>
          <w:marBottom w:val="0"/>
          <w:divBdr>
            <w:top w:val="none" w:sz="0" w:space="0" w:color="auto"/>
            <w:left w:val="none" w:sz="0" w:space="0" w:color="auto"/>
            <w:bottom w:val="none" w:sz="0" w:space="0" w:color="auto"/>
            <w:right w:val="none" w:sz="0" w:space="0" w:color="auto"/>
          </w:divBdr>
        </w:div>
        <w:div w:id="17479207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cid:image001.png@01D7E2AD.1A9F3520" TargetMode="External"/><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7f716b3-6a6f-4790-b6c4-222eef341ffa">
      <UserInfo>
        <DisplayName>Keane, Laura</DisplayName>
        <AccountId>474</AccountId>
        <AccountType/>
      </UserInfo>
      <UserInfo>
        <DisplayName>Williams, Nicola</DisplayName>
        <AccountId>1031</AccountId>
        <AccountType/>
      </UserInfo>
      <UserInfo>
        <DisplayName>Parton3, Bronwyn</DisplayName>
        <AccountId>400</AccountId>
        <AccountType/>
      </UserInfo>
      <UserInfo>
        <DisplayName>Skilton, Karen</DisplayName>
        <AccountId>39</AccountId>
        <AccountType/>
      </UserInfo>
    </SharedWithUsers>
    <lcf76f155ced4ddcb4097134ff3c332f xmlns="88a37940-eac9-4043-b584-d08c113a01f6">
      <Terms xmlns="http://schemas.microsoft.com/office/infopath/2007/PartnerControls"/>
    </lcf76f155ced4ddcb4097134ff3c332f>
    <TaxCatchAll xmlns="17f716b3-6a6f-4790-b6c4-222eef341ff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9AA5A9328809458D7F6EFD830AA4C8" ma:contentTypeVersion="16" ma:contentTypeDescription="Create a new document." ma:contentTypeScope="" ma:versionID="fb134d3ad1bc1e77fe985f89a16641b0">
  <xsd:schema xmlns:xsd="http://www.w3.org/2001/XMLSchema" xmlns:xs="http://www.w3.org/2001/XMLSchema" xmlns:p="http://schemas.microsoft.com/office/2006/metadata/properties" xmlns:ns2="17f716b3-6a6f-4790-b6c4-222eef341ffa" xmlns:ns3="88a37940-eac9-4043-b584-d08c113a01f6" targetNamespace="http://schemas.microsoft.com/office/2006/metadata/properties" ma:root="true" ma:fieldsID="8765b511ba3ca782a8c15380c09c2714" ns2:_="" ns3:_="">
    <xsd:import namespace="17f716b3-6a6f-4790-b6c4-222eef341ffa"/>
    <xsd:import namespace="88a37940-eac9-4043-b584-d08c113a01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716b3-6a6f-4790-b6c4-222eef341f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4b8bc400-4cec-4a24-83e4-1d4cfea4a62a}" ma:internalName="TaxCatchAll" ma:showField="CatchAllData" ma:web="17f716b3-6a6f-4790-b6c4-222eef341ff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a37940-eac9-4043-b584-d08c113a01f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0FEA76-2457-4964-97D9-73396DFBDEF1}">
  <ds:schemaRefs>
    <ds:schemaRef ds:uri="http://schemas.microsoft.com/office/2006/metadata/properties"/>
    <ds:schemaRef ds:uri="http://schemas.microsoft.com/office/infopath/2007/PartnerControls"/>
    <ds:schemaRef ds:uri="17f716b3-6a6f-4790-b6c4-222eef341ffa"/>
  </ds:schemaRefs>
</ds:datastoreItem>
</file>

<file path=customXml/itemProps2.xml><?xml version="1.0" encoding="utf-8"?>
<ds:datastoreItem xmlns:ds="http://schemas.openxmlformats.org/officeDocument/2006/customXml" ds:itemID="{9E573057-30BC-4C99-8A92-BADFEC61BA3C}">
  <ds:schemaRefs>
    <ds:schemaRef ds:uri="http://schemas.microsoft.com/sharepoint/v3/contenttype/forms"/>
  </ds:schemaRefs>
</ds:datastoreItem>
</file>

<file path=customXml/itemProps3.xml><?xml version="1.0" encoding="utf-8"?>
<ds:datastoreItem xmlns:ds="http://schemas.openxmlformats.org/officeDocument/2006/customXml" ds:itemID="{4D3D1172-7DC7-4095-86E1-11625EFE1F65}"/>
</file>

<file path=docProps/app.xml><?xml version="1.0" encoding="utf-8"?>
<Properties xmlns="http://schemas.openxmlformats.org/officeDocument/2006/extended-properties" xmlns:vt="http://schemas.openxmlformats.org/officeDocument/2006/docPropsVTypes">
  <Template>Normal.dotm</Template>
  <TotalTime>46</TotalTime>
  <Pages>1</Pages>
  <Words>3</Words>
  <Characters>20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Mark</dc:creator>
  <cp:keywords/>
  <dc:description/>
  <cp:lastModifiedBy>Davis, Mark</cp:lastModifiedBy>
  <cp:revision>23</cp:revision>
  <dcterms:created xsi:type="dcterms:W3CDTF">2022-03-02T17:16:00Z</dcterms:created>
  <dcterms:modified xsi:type="dcterms:W3CDTF">2022-03-16T22:33:00Z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0x010100379AA5A9328809458D7F6EFD830AA4C8</vt:lpwstr>
  </property>
</Properties>
</file>